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_________________________________________________________(ФИО),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серия_____ </w:t>
      </w:r>
      <w:r>
        <w:rPr>
          <w:sz w:val="28"/>
          <w:szCs w:val="28"/>
        </w:rPr>
        <w:t xml:space="preserve">номер______________выдан</w:t>
      </w:r>
      <w:r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(когда и кем выдан), адрес регистрации:_______________________________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являясь законным представителем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</w:t>
      </w:r>
      <w:r>
        <w:rPr>
          <w:sz w:val="28"/>
          <w:szCs w:val="28"/>
        </w:rPr>
        <w:t xml:space="preserve">________________      </w:t>
      </w:r>
      <w:r>
        <w:rPr>
          <w:sz w:val="28"/>
          <w:szCs w:val="28"/>
        </w:rPr>
        <w:t xml:space="preserve">(ФИО, дата рождения)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на обработку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(субъект обработки)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 персональных данных, относящихся к перечисленным ниже категориям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данных: фамилия, имя, отчество; пол; дата рождения; тип </w:t>
      </w:r>
      <w:r>
        <w:rPr>
          <w:sz w:val="28"/>
          <w:szCs w:val="28"/>
        </w:rPr>
        <w:t xml:space="preserve">документа, удостоверяющего личность; данные документа,</w:t>
      </w:r>
      <w:r>
        <w:rPr>
          <w:sz w:val="28"/>
          <w:szCs w:val="28"/>
        </w:rPr>
        <w:t xml:space="preserve"> удостоверяющего личность; гражданство; адрес регистрации (жительства), страховой номер индивидуального лицевого счета и др. данные, необходимые при разработке, реализации и подготовке отчета о выполнении мероприятий, предусмотренных ИПРА ребенка-инвалида.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исключительно в целях разработки, реализации и подготовки отчета о выполнении мероприятий психолого-педагогической реабилитации или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предусмотренных ИПРА, а также на хранение указанных данных на электронных носителях и (или) на бумажных носителях.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ребенка-инвалида, которые необходимы </w:t>
      </w:r>
      <w:r>
        <w:rPr>
          <w:sz w:val="28"/>
          <w:szCs w:val="28"/>
        </w:rPr>
        <w:t xml:space="preserve">для достижения указанных </w:t>
      </w:r>
      <w:r>
        <w:rPr>
          <w:sz w:val="28"/>
          <w:szCs w:val="28"/>
        </w:rPr>
        <w:t xml:space="preserve">выше целей, включая (без ограничения) сбор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систематизацию, накопление, хранение, уточнение (обновление, изменение), </w:t>
      </w:r>
      <w:r>
        <w:rPr>
          <w:sz w:val="28"/>
          <w:szCs w:val="28"/>
        </w:rPr>
        <w:t xml:space="preserve">использование, передачу третьим лицам для осуществления действий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обмену информацией, обезличивание, блокирование персональных данных, а </w:t>
      </w:r>
      <w:r>
        <w:rPr>
          <w:sz w:val="28"/>
          <w:szCs w:val="28"/>
        </w:rPr>
        <w:t xml:space="preserve">также осуществление любых иных действий, предусмотренных </w:t>
      </w:r>
      <w:r>
        <w:rPr>
          <w:sz w:val="28"/>
          <w:szCs w:val="28"/>
        </w:rPr>
        <w:t xml:space="preserve">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проинформирован, что ______________________________ 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(субъект обработки)</w:t>
      </w:r>
      <w:r>
        <w:rPr>
          <w:sz w:val="28"/>
          <w:szCs w:val="28"/>
        </w:rPr>
        <w:t xml:space="preserve"> гарантирует обработку моих персональных данных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с действующим законодательством Российской Федерации как </w:t>
      </w:r>
      <w:r>
        <w:rPr>
          <w:sz w:val="28"/>
          <w:szCs w:val="28"/>
        </w:rPr>
        <w:t xml:space="preserve">неавтоматизированным, так и автоматизированным способами. Данное </w:t>
      </w:r>
      <w:r>
        <w:rPr>
          <w:sz w:val="28"/>
          <w:szCs w:val="28"/>
        </w:rPr>
        <w:t xml:space="preserve">согласие действует до достижения целей обработки персональных данных </w:t>
      </w:r>
      <w:r>
        <w:rPr>
          <w:sz w:val="28"/>
          <w:szCs w:val="28"/>
        </w:rPr>
        <w:t xml:space="preserve">или в течение срока хранения информации. Данное согласие может быть </w:t>
      </w:r>
      <w:r>
        <w:rPr>
          <w:sz w:val="28"/>
          <w:szCs w:val="28"/>
        </w:rPr>
        <w:t xml:space="preserve">отозвано в любой момент по моему письменному заявлению.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такое согласие, я действую по </w:t>
      </w:r>
      <w:r>
        <w:rPr>
          <w:sz w:val="28"/>
          <w:szCs w:val="28"/>
        </w:rPr>
        <w:t xml:space="preserve">собственной </w:t>
      </w:r>
      <w:r>
        <w:rPr>
          <w:sz w:val="28"/>
          <w:szCs w:val="28"/>
        </w:rPr>
        <w:t xml:space="preserve">воле и в своих интересах.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"____" ___________ 20__ г. _____________ /_____________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semiHidden/>
  </w:style>
  <w:style w:type="table" w:styleId="83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semiHidden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ShelDer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u111-2</cp:lastModifiedBy>
  <cp:revision>7</cp:revision>
  <dcterms:created xsi:type="dcterms:W3CDTF">2025-11-13T12:48:00Z</dcterms:created>
  <dcterms:modified xsi:type="dcterms:W3CDTF">2025-12-15T11:01:19Z</dcterms:modified>
</cp:coreProperties>
</file>